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/>
      </w:pPr>
      <w:r>
        <w:rPr>
          <w:rFonts w:cs="Arial" w:ascii="Arial" w:hAnsi="Arial"/>
          <w:b/>
          <w:sz w:val="20"/>
          <w:szCs w:val="20"/>
        </w:rPr>
        <w:t>Znak sprawy:</w:t>
      </w:r>
      <w:r>
        <w:rPr>
          <w:rFonts w:cs="Arial" w:ascii="Arial" w:hAnsi="Arial"/>
          <w:b/>
          <w:spacing w:val="-8"/>
          <w:sz w:val="20"/>
          <w:szCs w:val="20"/>
        </w:rPr>
        <w:t xml:space="preserve"> ZGK</w:t>
      </w:r>
      <w:r>
        <w:rPr>
          <w:rFonts w:cs="Arial" w:ascii="Arial" w:hAnsi="Arial"/>
          <w:b/>
          <w:sz w:val="20"/>
          <w:szCs w:val="20"/>
        </w:rPr>
        <w:t>.271.1.2018</w:t>
      </w:r>
      <w:r>
        <w:rPr>
          <w:rFonts w:cs="Arial" w:ascii="Cambria" w:hAnsi="Cambria"/>
          <w:b/>
          <w:sz w:val="20"/>
          <w:szCs w:val="20"/>
        </w:rPr>
        <w:tab/>
        <w:tab/>
        <w:tab/>
        <w:tab/>
        <w:t xml:space="preserve"> </w:t>
      </w:r>
      <w:r>
        <w:rPr>
          <w:rFonts w:cs="Arial" w:ascii="Cambria" w:hAnsi="Cambria"/>
          <w:sz w:val="20"/>
          <w:szCs w:val="20"/>
        </w:rPr>
        <w:t>Załącznik nr 3 do SIWZ</w:t>
      </w:r>
    </w:p>
    <w:p>
      <w:pPr>
        <w:pStyle w:val="Normal"/>
        <w:spacing w:lineRule="auto" w:line="276" w:before="0" w:after="0"/>
        <w:ind w:hanging="0"/>
        <w:rPr/>
      </w:pPr>
      <w:r>
        <w:rPr>
          <w:rFonts w:cs="Arial" w:ascii="Cambria" w:hAnsi="Cambria"/>
          <w:b/>
          <w:sz w:val="20"/>
          <w:szCs w:val="20"/>
        </w:rPr>
        <w:tab/>
        <w:tab/>
        <w:tab/>
        <w:tab/>
        <w:tab/>
        <w:tab/>
        <w:t xml:space="preserve">Zamawiający: </w:t>
      </w:r>
      <w:r>
        <w:rPr>
          <w:rFonts w:cs="Arial" w:ascii="Cambria" w:hAnsi="Cambria"/>
          <w:b/>
          <w:bCs/>
          <w:sz w:val="20"/>
          <w:szCs w:val="20"/>
        </w:rPr>
        <w:t xml:space="preserve">Zakład Gospodarki Komunalnej </w:t>
      </w:r>
    </w:p>
    <w:p>
      <w:pPr>
        <w:pStyle w:val="Normal"/>
        <w:spacing w:lineRule="auto" w:line="276" w:before="0" w:after="0"/>
        <w:ind w:hanging="0"/>
        <w:rPr/>
      </w:pPr>
      <w:r>
        <w:rPr>
          <w:rFonts w:cs="Arial" w:ascii="Cambria" w:hAnsi="Cambria"/>
          <w:b/>
          <w:bCs/>
          <w:sz w:val="20"/>
          <w:szCs w:val="20"/>
        </w:rPr>
        <w:tab/>
        <w:tab/>
        <w:tab/>
        <w:tab/>
        <w:tab/>
        <w:tab/>
        <w:tab/>
        <w:tab/>
        <w:t>w Miedzianej Górze Sp. z o.o.</w:t>
      </w:r>
    </w:p>
    <w:p>
      <w:pPr>
        <w:pStyle w:val="Normal"/>
        <w:spacing w:lineRule="auto" w:line="276" w:before="0" w:after="0"/>
        <w:ind w:hanging="0"/>
        <w:rPr/>
      </w:pPr>
      <w:r>
        <w:rPr>
          <w:rFonts w:cs="Arial" w:ascii="Cambria" w:hAnsi="Cambria"/>
          <w:b/>
          <w:bCs/>
          <w:sz w:val="20"/>
          <w:szCs w:val="20"/>
        </w:rPr>
        <w:tab/>
        <w:tab/>
        <w:tab/>
        <w:tab/>
        <w:tab/>
        <w:tab/>
        <w:tab/>
        <w:tab/>
        <w:t>Kostomłoty Drugie</w:t>
      </w:r>
    </w:p>
    <w:p>
      <w:pPr>
        <w:pStyle w:val="Normal"/>
        <w:spacing w:lineRule="auto" w:line="276" w:before="0" w:after="0"/>
        <w:ind w:left="5664" w:hanging="0"/>
        <w:rPr/>
      </w:pPr>
      <w:r>
        <w:rPr>
          <w:rFonts w:cs="Arial" w:ascii="Cambria" w:hAnsi="Cambria"/>
          <w:b/>
          <w:bCs/>
          <w:sz w:val="20"/>
          <w:szCs w:val="20"/>
        </w:rPr>
        <w:t xml:space="preserve">ul.  </w:t>
      </w:r>
      <w:r>
        <w:rPr>
          <w:rFonts w:cs="Arial" w:ascii="Cambria" w:hAnsi="Cambria"/>
          <w:b/>
          <w:bCs/>
          <w:sz w:val="20"/>
          <w:szCs w:val="20"/>
        </w:rPr>
        <w:t>Ks. J. Przyłęckiego 1/2</w:t>
      </w:r>
    </w:p>
    <w:p>
      <w:pPr>
        <w:pStyle w:val="Normal"/>
        <w:spacing w:lineRule="auto" w:line="276" w:before="0" w:after="0"/>
        <w:ind w:left="5664" w:hanging="0"/>
        <w:rPr/>
      </w:pPr>
      <w:r>
        <w:rPr>
          <w:rFonts w:cs="Arial" w:ascii="Cambria" w:hAnsi="Cambria"/>
          <w:b/>
          <w:bCs/>
          <w:sz w:val="20"/>
          <w:szCs w:val="20"/>
        </w:rPr>
        <w:t>26-085 Miedziana Góra</w:t>
      </w:r>
    </w:p>
    <w:p>
      <w:pPr>
        <w:pStyle w:val="Normal"/>
        <w:spacing w:lineRule="auto" w:line="276" w:before="0" w:after="0"/>
        <w:ind w:left="5664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/>
      </w:pPr>
      <w:r>
        <w:rPr>
          <w:rFonts w:cs="Arial" w:ascii="Cambria" w:hAnsi="Cambria"/>
          <w:sz w:val="20"/>
          <w:szCs w:val="20"/>
        </w:rPr>
        <w:t>……………………………………………………</w:t>
      </w:r>
    </w:p>
    <w:p>
      <w:pPr>
        <w:pStyle w:val="Normal"/>
        <w:widowControl/>
        <w:bidi w:val="0"/>
        <w:ind w:left="0" w:right="4422" w:hanging="0"/>
        <w:jc w:val="left"/>
        <w:rPr/>
      </w:pPr>
      <w:r>
        <w:rPr>
          <w:rFonts w:cs="Arial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/>
      </w:pPr>
      <w:r>
        <w:rPr>
          <w:rFonts w:cs="Arial" w:ascii="Cambria" w:hAnsi="Cambria"/>
          <w:sz w:val="20"/>
          <w:szCs w:val="20"/>
        </w:rPr>
        <w:t>……………………………………………………</w:t>
      </w:r>
    </w:p>
    <w:p>
      <w:pPr>
        <w:pStyle w:val="Normal"/>
        <w:widowControl/>
        <w:bidi w:val="0"/>
        <w:spacing w:before="0" w:after="0"/>
        <w:ind w:left="0" w:right="4252" w:hanging="0"/>
        <w:jc w:val="left"/>
        <w:rPr/>
      </w:pPr>
      <w:r>
        <w:rPr>
          <w:rFonts w:cs="Arial" w:ascii="Cambria" w:hAnsi="Cambria"/>
          <w:i/>
          <w:sz w:val="20"/>
          <w:szCs w:val="20"/>
        </w:rPr>
        <w:t>(imię, nazwisko, stanowisko/podstawa do  reprezentacji)</w:t>
      </w:r>
    </w:p>
    <w:p>
      <w:pPr>
        <w:pStyle w:val="Normal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firstLine="708"/>
        <w:jc w:val="left"/>
        <w:rPr/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Cambria" w:ascii="Cambria" w:hAnsi="Cambria"/>
          <w:b w:val="false"/>
          <w:bCs w:val="false"/>
          <w:color w:val="000000"/>
          <w:sz w:val="20"/>
          <w:szCs w:val="20"/>
        </w:rPr>
        <w:t>,,Budowa sieci kanalizacyjnej w gminie Miedziana Góra zadanie: kanalizacja  w ul. Barwnej”</w:t>
      </w:r>
      <w:r>
        <w:rPr>
          <w:rFonts w:cs="Arial" w:ascii="Cambria" w:hAnsi="Cambria"/>
          <w:i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Cambria" w:hAnsi="Cambria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INFORMACJA W ZWIĄZKU Z POLEGANIEM NA ZASOBACH INNYCH PODMIOTÓW</w:t>
      </w:r>
      <w:r>
        <w:rPr>
          <w:rFonts w:cs="Arial" w:ascii="Cambria" w:hAnsi="Cambria"/>
          <w:sz w:val="20"/>
          <w:szCs w:val="20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Cambria" w:hAnsi="Cambria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cs="Arial" w:ascii="Cambria" w:hAnsi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cs="Arial"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99DA-FDCA-484A-84B2-795A91A6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LibreOffice/4.4.2.2$Windows_x86 LibreOffice_project/c4c7d32d0d49397cad38d62472b0bc8acff48dd6</Application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2018-04-20T09:12:00Z</dcterms:created>
  <dc:creator>Remigiusz Stępień</dc:creator>
  <dc:language>pl-PL</dc:language>
  <cp:lastPrinted>2018-01-15T14:05:00Z</cp:lastPrinted>
  <dcterms:modified xsi:type="dcterms:W3CDTF">2018-05-10T12:18:25Z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